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41" w:rsidRPr="00F23A41" w:rsidRDefault="00267CE2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KLASA: 400-04/24</w:t>
      </w:r>
      <w:r w:rsidR="000551A0">
        <w:rPr>
          <w:rFonts w:cs="Times New Roman"/>
          <w:szCs w:val="24"/>
        </w:rPr>
        <w:t>-01</w:t>
      </w:r>
      <w:r w:rsidR="00A22096">
        <w:rPr>
          <w:rFonts w:cs="Times New Roman"/>
          <w:szCs w:val="24"/>
        </w:rPr>
        <w:t>/</w:t>
      </w:r>
      <w:r w:rsidR="000551A0">
        <w:rPr>
          <w:rFonts w:cs="Times New Roman"/>
          <w:szCs w:val="24"/>
        </w:rPr>
        <w:t>1</w:t>
      </w:r>
    </w:p>
    <w:p w:rsidR="00267CE2" w:rsidRPr="00F23A41" w:rsidRDefault="009874C7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URBROJ: </w:t>
      </w:r>
      <w:r w:rsidR="00A17BD9">
        <w:rPr>
          <w:rFonts w:cs="Times New Roman"/>
          <w:szCs w:val="24"/>
        </w:rPr>
        <w:t>2196-4-5-01-24-12</w:t>
      </w:r>
    </w:p>
    <w:p w:rsidR="00F23A41" w:rsidRPr="00F23A41" w:rsidRDefault="00A17BD9" w:rsidP="00F23A41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 Vinkovcima, 13</w:t>
      </w:r>
      <w:r w:rsidR="000551A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prosinca</w:t>
      </w:r>
      <w:r w:rsidR="00267CE2">
        <w:rPr>
          <w:rFonts w:cs="Times New Roman"/>
          <w:szCs w:val="24"/>
        </w:rPr>
        <w:t xml:space="preserve"> 2024</w:t>
      </w:r>
      <w:r w:rsidR="00F23A41" w:rsidRPr="00F23A41">
        <w:rPr>
          <w:rFonts w:cs="Times New Roman"/>
          <w:szCs w:val="24"/>
        </w:rPr>
        <w:t>. godine</w:t>
      </w:r>
    </w:p>
    <w:p w:rsidR="00F23A41" w:rsidRPr="00F23A41" w:rsidRDefault="00F23A41" w:rsidP="00F23A41">
      <w:pPr>
        <w:spacing w:line="240" w:lineRule="auto"/>
        <w:jc w:val="lef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             G R A D  V I N K O V C I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Upravni odjel društvenih djelatnosti</w:t>
      </w:r>
    </w:p>
    <w:p w:rsidR="00F23A41" w:rsidRPr="00F23A41" w:rsidRDefault="00F23A41" w:rsidP="00F23A41">
      <w:pPr>
        <w:spacing w:line="240" w:lineRule="auto"/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       Vinkovci, Kralja Zvonimira 1</w:t>
      </w:r>
    </w:p>
    <w:p w:rsidR="00F23A41" w:rsidRPr="00F23A41" w:rsidRDefault="00F23A41" w:rsidP="00F23A41">
      <w:pPr>
        <w:spacing w:line="240" w:lineRule="auto"/>
        <w:jc w:val="right"/>
        <w:rPr>
          <w:rFonts w:cs="Times New Roman"/>
          <w:sz w:val="22"/>
        </w:rPr>
      </w:pPr>
    </w:p>
    <w:p w:rsidR="00A22096" w:rsidRPr="00456853" w:rsidRDefault="00F23A41" w:rsidP="00F23A41">
      <w:pPr>
        <w:jc w:val="left"/>
        <w:rPr>
          <w:rFonts w:cs="Times New Roman"/>
          <w:b/>
        </w:rPr>
      </w:pPr>
      <w:r w:rsidRPr="00F23A41">
        <w:rPr>
          <w:rFonts w:cs="Times New Roman"/>
          <w:sz w:val="22"/>
        </w:rPr>
        <w:t xml:space="preserve">Predmet: </w:t>
      </w:r>
      <w:r w:rsidR="00267CE2">
        <w:rPr>
          <w:rFonts w:cs="Times New Roman"/>
          <w:b/>
        </w:rPr>
        <w:t>Obrazloženje rebalansa za 2024</w:t>
      </w:r>
      <w:r w:rsidRPr="00F23A41">
        <w:rPr>
          <w:rFonts w:cs="Times New Roman"/>
          <w:b/>
        </w:rPr>
        <w:t>. godinu</w:t>
      </w:r>
    </w:p>
    <w:p w:rsidR="00A17BD9" w:rsidRDefault="00F23A41" w:rsidP="00F53B42">
      <w:pPr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>Na temelju upute Upravnog odjela društv</w:t>
      </w:r>
      <w:r w:rsidR="009874C7">
        <w:rPr>
          <w:rFonts w:cs="Times New Roman"/>
          <w:szCs w:val="24"/>
        </w:rPr>
        <w:t xml:space="preserve">enih djelatnosti, traže se </w:t>
      </w:r>
      <w:r w:rsidR="00A17BD9">
        <w:rPr>
          <w:rFonts w:cs="Times New Roman"/>
          <w:szCs w:val="24"/>
        </w:rPr>
        <w:t>četvrte</w:t>
      </w:r>
      <w:r w:rsidRPr="00F23A41">
        <w:rPr>
          <w:rFonts w:cs="Times New Roman"/>
          <w:szCs w:val="24"/>
        </w:rPr>
        <w:t xml:space="preserve"> izmjene i d</w:t>
      </w:r>
      <w:r w:rsidR="00267CE2">
        <w:rPr>
          <w:rFonts w:cs="Times New Roman"/>
          <w:szCs w:val="24"/>
        </w:rPr>
        <w:t>opune Financijskog plana za 2024</w:t>
      </w:r>
      <w:r w:rsidR="00443DF4">
        <w:rPr>
          <w:rFonts w:cs="Times New Roman"/>
          <w:szCs w:val="24"/>
        </w:rPr>
        <w:t xml:space="preserve">. godinu. </w:t>
      </w:r>
      <w:r w:rsidR="00421F50">
        <w:rPr>
          <w:rFonts w:cs="Times New Roman"/>
          <w:szCs w:val="24"/>
        </w:rPr>
        <w:t xml:space="preserve">Decentralizirana sredstva za opće poslove i tekuće investicijsko održavanje iznose 108.371,00 eura te su izvršene potrebne preraspodjele unutar planiranih sredstava. </w:t>
      </w:r>
      <w:r w:rsidR="00A17BD9">
        <w:rPr>
          <w:rFonts w:cs="Times New Roman"/>
          <w:szCs w:val="24"/>
        </w:rPr>
        <w:t>Iz gradskih sredstava, otvaraju se nove pozicije i to za nabavku knjiga u iznosu od 106,35 eura te za prijevoz učenika u iznosu od 2.000,00 eura, dok se briše pozicija za nabavku Opreme u iznosu od 2.860,00 eura.</w:t>
      </w:r>
      <w:r w:rsidR="00751000" w:rsidRPr="00751000">
        <w:t xml:space="preserve"> </w:t>
      </w:r>
      <w:r w:rsidR="00751000" w:rsidRPr="00751000">
        <w:rPr>
          <w:rFonts w:cs="Times New Roman"/>
          <w:szCs w:val="24"/>
        </w:rPr>
        <w:t>Također, kod Pomoćnika u nastavi 2024./27. planira se dar djeci u iznosu od 100,00 eura.</w:t>
      </w:r>
    </w:p>
    <w:p w:rsidR="00751000" w:rsidRPr="00751000" w:rsidRDefault="00421F50" w:rsidP="0075100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Tekuće pomoći iz državnog proračuna koji se odnose na bruto plaće i naknade zaposlenicima su </w:t>
      </w:r>
      <w:r w:rsidR="002A7DD0">
        <w:rPr>
          <w:rFonts w:cs="Times New Roman"/>
          <w:szCs w:val="24"/>
        </w:rPr>
        <w:t>smanjeni</w:t>
      </w:r>
      <w:r>
        <w:rPr>
          <w:rFonts w:cs="Times New Roman"/>
          <w:szCs w:val="24"/>
        </w:rPr>
        <w:t xml:space="preserve"> za </w:t>
      </w:r>
      <w:r w:rsidR="002A7DD0">
        <w:rPr>
          <w:rFonts w:cs="Times New Roman"/>
          <w:szCs w:val="24"/>
        </w:rPr>
        <w:t>33</w:t>
      </w:r>
      <w:r>
        <w:rPr>
          <w:rFonts w:cs="Times New Roman"/>
          <w:szCs w:val="24"/>
        </w:rPr>
        <w:t xml:space="preserve">.000,00 eura te se </w:t>
      </w:r>
      <w:r w:rsidR="002A7DD0">
        <w:rPr>
          <w:rFonts w:cs="Times New Roman"/>
          <w:szCs w:val="24"/>
        </w:rPr>
        <w:t>sada planiraju u iznosu od 1.556.850,00 eura</w:t>
      </w:r>
      <w:r w:rsidR="003E6B94">
        <w:rPr>
          <w:rFonts w:cs="Times New Roman"/>
          <w:szCs w:val="24"/>
        </w:rPr>
        <w:t>.</w:t>
      </w:r>
      <w:r w:rsidR="00F53B42" w:rsidRPr="00F53B42">
        <w:rPr>
          <w:rFonts w:cs="Times New Roman"/>
          <w:szCs w:val="24"/>
        </w:rPr>
        <w:t xml:space="preserve"> </w:t>
      </w:r>
      <w:r w:rsidR="00751000" w:rsidRPr="00751000">
        <w:rPr>
          <w:rFonts w:cs="Times New Roman"/>
          <w:szCs w:val="24"/>
        </w:rPr>
        <w:t xml:space="preserve">Planirani vlastiti prihodi se smanjuju za 2.000,00 eura. </w:t>
      </w:r>
    </w:p>
    <w:p w:rsidR="00421F50" w:rsidRDefault="00751000" w:rsidP="00751000">
      <w:pPr>
        <w:rPr>
          <w:rFonts w:cs="Times New Roman"/>
          <w:szCs w:val="24"/>
        </w:rPr>
      </w:pPr>
      <w:r w:rsidRPr="00751000">
        <w:rPr>
          <w:rFonts w:cs="Times New Roman"/>
          <w:szCs w:val="24"/>
        </w:rPr>
        <w:t>Tako ukupno planirani prihodi i rashodi za 2024. godinu ukupno iznose 1.972.977,85 eura.</w:t>
      </w:r>
    </w:p>
    <w:p w:rsidR="00751000" w:rsidRDefault="00751000" w:rsidP="00751000">
      <w:pPr>
        <w:rPr>
          <w:rFonts w:cs="Times New Roman"/>
          <w:szCs w:val="24"/>
        </w:rPr>
      </w:pPr>
      <w:bookmarkStart w:id="0" w:name="_GoBack"/>
      <w:bookmarkEnd w:id="0"/>
    </w:p>
    <w:p w:rsidR="00F23A41" w:rsidRPr="00F23A41" w:rsidRDefault="00F23A41" w:rsidP="00F23A41">
      <w:pPr>
        <w:jc w:val="center"/>
        <w:rPr>
          <w:rFonts w:cs="Times New Roman"/>
          <w:szCs w:val="24"/>
        </w:rPr>
      </w:pPr>
      <w:r w:rsidRPr="00F23A41">
        <w:rPr>
          <w:rFonts w:cs="Times New Roman"/>
          <w:szCs w:val="24"/>
        </w:rPr>
        <w:t xml:space="preserve">                                                                                                     </w:t>
      </w:r>
      <w:r w:rsidRPr="00F23A41">
        <w:rPr>
          <w:rFonts w:cs="Times New Roman"/>
          <w:szCs w:val="24"/>
        </w:rPr>
        <w:tab/>
        <w:t xml:space="preserve">               Ravnatelj:</w:t>
      </w:r>
    </w:p>
    <w:p w:rsidR="00F23A41" w:rsidRPr="00F23A41" w:rsidRDefault="00F23A41" w:rsidP="00F23A41">
      <w:pPr>
        <w:spacing w:line="259" w:lineRule="auto"/>
        <w:ind w:left="7200"/>
        <w:jc w:val="left"/>
        <w:rPr>
          <w:rFonts w:asciiTheme="minorHAnsi" w:hAnsiTheme="minorHAnsi"/>
          <w:sz w:val="22"/>
        </w:rPr>
      </w:pPr>
      <w:r w:rsidRPr="00F23A41">
        <w:rPr>
          <w:rFonts w:cs="Times New Roman"/>
          <w:szCs w:val="24"/>
        </w:rPr>
        <w:t xml:space="preserve">      dr.sc. Mario Lovrić</w:t>
      </w: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Pr="00F23A41" w:rsidRDefault="00F23A41" w:rsidP="00F23A41">
      <w:pPr>
        <w:spacing w:line="259" w:lineRule="auto"/>
        <w:jc w:val="left"/>
        <w:rPr>
          <w:rFonts w:asciiTheme="minorHAnsi" w:hAnsiTheme="minorHAnsi"/>
          <w:sz w:val="22"/>
        </w:rPr>
      </w:pPr>
    </w:p>
    <w:p w:rsidR="00F23A41" w:rsidRDefault="00F23A41" w:rsidP="00FB0A8A">
      <w:pPr>
        <w:spacing w:line="240" w:lineRule="auto"/>
        <w:jc w:val="left"/>
        <w:rPr>
          <w:rFonts w:cs="Times New Roman"/>
          <w:szCs w:val="24"/>
        </w:rPr>
      </w:pPr>
    </w:p>
    <w:p w:rsidR="00ED4411" w:rsidRPr="00FB0A8A" w:rsidRDefault="00ED4411" w:rsidP="00FB0A8A"/>
    <w:sectPr w:rsidR="00ED4411" w:rsidRPr="00FB0A8A" w:rsidSect="00A470FE">
      <w:headerReference w:type="default" r:id="rId8"/>
      <w:pgSz w:w="11900" w:h="16840" w:code="9"/>
      <w:pgMar w:top="964" w:right="1134" w:bottom="964" w:left="1134" w:header="720" w:footer="720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E5" w:rsidRDefault="00CC35E5" w:rsidP="00A470FE">
      <w:pPr>
        <w:spacing w:after="0" w:line="240" w:lineRule="auto"/>
      </w:pPr>
      <w:r>
        <w:separator/>
      </w:r>
    </w:p>
  </w:endnote>
  <w:endnote w:type="continuationSeparator" w:id="0">
    <w:p w:rsidR="00CC35E5" w:rsidRDefault="00CC35E5" w:rsidP="00A4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E5" w:rsidRDefault="00CC35E5" w:rsidP="00A470FE">
      <w:pPr>
        <w:spacing w:after="0" w:line="240" w:lineRule="auto"/>
      </w:pPr>
      <w:r>
        <w:separator/>
      </w:r>
    </w:p>
  </w:footnote>
  <w:footnote w:type="continuationSeparator" w:id="0">
    <w:p w:rsidR="00CC35E5" w:rsidRDefault="00CC35E5" w:rsidP="00A47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FE" w:rsidRDefault="00ED4411" w:rsidP="00A470FE">
    <w:pPr>
      <w:pStyle w:val="Zaglavlje"/>
      <w:jc w:val="right"/>
    </w:pPr>
    <w:r>
      <w:rPr>
        <w:rFonts w:cs="Times New Roman"/>
        <w:noProof/>
        <w:color w:val="339966"/>
        <w:szCs w:val="16"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-457200</wp:posOffset>
          </wp:positionV>
          <wp:extent cx="1800225" cy="180022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0FE" w:rsidRPr="00DB1114" w:rsidRDefault="00A470FE" w:rsidP="00993F1C">
    <w:pPr>
      <w:pStyle w:val="Zaglavlje"/>
      <w:spacing w:line="276" w:lineRule="auto"/>
      <w:rPr>
        <w:rStyle w:val="Jakoisticanje"/>
        <w:color w:val="000000" w:themeColor="text1"/>
      </w:rPr>
    </w:pP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Osnovna škola Ivana Gorana Kova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č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>i</w:t>
    </w:r>
    <w:r w:rsidRPr="00DB1114">
      <w:rPr>
        <w:rStyle w:val="Jakoisticanje"/>
        <w:rFonts w:ascii="Cambria" w:hAnsi="Cambria" w:cs="Cambria"/>
        <w:i w:val="0"/>
        <w:color w:val="000000" w:themeColor="text1"/>
        <w:sz w:val="44"/>
      </w:rPr>
      <w:t>ć</w:t>
    </w:r>
    <w:r w:rsidRPr="00DB1114">
      <w:rPr>
        <w:rStyle w:val="Jakoisticanje"/>
        <w:rFonts w:ascii="Vivaldi" w:hAnsi="Vivaldi"/>
        <w:b/>
        <w:i w:val="0"/>
        <w:color w:val="000000" w:themeColor="text1"/>
        <w:sz w:val="44"/>
      </w:rPr>
      <w:t xml:space="preserve">a </w:t>
    </w:r>
  </w:p>
  <w:p w:rsidR="00A470FE" w:rsidRPr="00DB1114" w:rsidRDefault="00A470FE" w:rsidP="00993F1C">
    <w:pPr>
      <w:spacing w:after="0" w:line="276" w:lineRule="auto"/>
      <w:jc w:val="left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 xml:space="preserve">Hrvatskih žrtava 11, 32100 Vinkovci </w:t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</w:r>
    <w:r w:rsidRPr="00DB1114">
      <w:rPr>
        <w:rStyle w:val="Jakoisticanje"/>
        <w:i w:val="0"/>
        <w:color w:val="000000" w:themeColor="text1"/>
      </w:rPr>
      <w:tab/>
      <w:t xml:space="preserve">                                            </w:t>
    </w:r>
  </w:p>
  <w:p w:rsidR="00A470FE" w:rsidRPr="00DB1114" w:rsidRDefault="00A470FE" w:rsidP="00993F1C">
    <w:pPr>
      <w:spacing w:after="0" w:line="276" w:lineRule="auto"/>
      <w:rPr>
        <w:rStyle w:val="Jakoisticanje"/>
        <w:i w:val="0"/>
        <w:color w:val="000000" w:themeColor="text1"/>
      </w:rPr>
    </w:pPr>
    <w:r w:rsidRPr="00DB1114">
      <w:rPr>
        <w:rStyle w:val="Jakoisticanje"/>
        <w:i w:val="0"/>
        <w:color w:val="000000" w:themeColor="text1"/>
      </w:rPr>
      <w:t>www.os-igkovacica-vk.skole.hr</w:t>
    </w:r>
  </w:p>
  <w:p w:rsidR="00A470FE" w:rsidRPr="00DB1114" w:rsidRDefault="00CC35E5" w:rsidP="00993F1C">
    <w:pPr>
      <w:pStyle w:val="Zaglavlje"/>
      <w:spacing w:line="276" w:lineRule="auto"/>
      <w:rPr>
        <w:rStyle w:val="Jakoisticanje"/>
        <w:i w:val="0"/>
        <w:color w:val="000000" w:themeColor="text1"/>
      </w:rPr>
    </w:pPr>
    <w:hyperlink r:id="rId2" w:history="1">
      <w:r w:rsidR="00A470FE" w:rsidRPr="00DB1114">
        <w:rPr>
          <w:rStyle w:val="Jakoisticanje"/>
          <w:i w:val="0"/>
          <w:color w:val="000000" w:themeColor="text1"/>
        </w:rPr>
        <w:t>ured@os-igkovacica-vk.skole.hr</w:t>
      </w:r>
    </w:hyperlink>
  </w:p>
  <w:p w:rsidR="00A470FE" w:rsidRPr="00DB1114" w:rsidRDefault="00A470FE" w:rsidP="00993F1C">
    <w:pPr>
      <w:spacing w:after="0" w:line="276" w:lineRule="auto"/>
      <w:rPr>
        <w:rFonts w:cs="Times New Roman"/>
        <w:i/>
        <w:color w:val="000000" w:themeColor="text1"/>
        <w:szCs w:val="16"/>
      </w:rPr>
    </w:pPr>
    <w:r w:rsidRPr="00DB1114">
      <w:rPr>
        <w:rStyle w:val="Jakoisticanje"/>
        <w:i w:val="0"/>
        <w:noProof/>
        <w:color w:val="000000" w:themeColor="text1"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52299F" wp14:editId="75136C3C">
              <wp:simplePos x="0" y="0"/>
              <wp:positionH relativeFrom="margin">
                <wp:align>center</wp:align>
              </wp:positionH>
              <wp:positionV relativeFrom="margin">
                <wp:posOffset>-160655</wp:posOffset>
              </wp:positionV>
              <wp:extent cx="6881495" cy="17780"/>
              <wp:effectExtent l="0" t="0" r="33655" b="20320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81495" cy="177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18C8F" id="Ravni poveznik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-12.65pt" to="541.8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" strokecolor="#375623 [1609]" strokeweight=".5pt">
              <v:stroke joinstyle="miter"/>
              <w10:wrap anchorx="margin" anchory="margin"/>
            </v:line>
          </w:pict>
        </mc:Fallback>
      </mc:AlternateContent>
    </w:r>
    <w:r w:rsidRPr="00DB1114">
      <w:rPr>
        <w:rStyle w:val="Jakoisticanje"/>
        <w:i w:val="0"/>
        <w:color w:val="000000" w:themeColor="text1"/>
      </w:rPr>
      <w:t>Tel.:032/332-309</w:t>
    </w:r>
  </w:p>
  <w:p w:rsidR="00A470FE" w:rsidRPr="00A470FE" w:rsidRDefault="00A470FE">
    <w:pPr>
      <w:pStyle w:val="Zaglavlje"/>
      <w:rPr>
        <w:rFonts w:ascii="Vivaldi" w:hAnsi="Vival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816D4"/>
    <w:multiLevelType w:val="hybridMultilevel"/>
    <w:tmpl w:val="E4DEBB2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233A"/>
    <w:multiLevelType w:val="hybridMultilevel"/>
    <w:tmpl w:val="3E8E3FA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E"/>
    <w:rsid w:val="000551A0"/>
    <w:rsid w:val="000A39C5"/>
    <w:rsid w:val="0013498A"/>
    <w:rsid w:val="00162381"/>
    <w:rsid w:val="001F638A"/>
    <w:rsid w:val="00267CE2"/>
    <w:rsid w:val="002A7DD0"/>
    <w:rsid w:val="002D6B23"/>
    <w:rsid w:val="00320DAD"/>
    <w:rsid w:val="00343A97"/>
    <w:rsid w:val="00395A55"/>
    <w:rsid w:val="003D6E58"/>
    <w:rsid w:val="003E6B94"/>
    <w:rsid w:val="00421F50"/>
    <w:rsid w:val="004372FD"/>
    <w:rsid w:val="00443DF4"/>
    <w:rsid w:val="00444363"/>
    <w:rsid w:val="00456853"/>
    <w:rsid w:val="004E5ACD"/>
    <w:rsid w:val="004F5071"/>
    <w:rsid w:val="00500581"/>
    <w:rsid w:val="00587FF7"/>
    <w:rsid w:val="005A4718"/>
    <w:rsid w:val="005B4F75"/>
    <w:rsid w:val="00602BAC"/>
    <w:rsid w:val="0061742A"/>
    <w:rsid w:val="00631CCC"/>
    <w:rsid w:val="00640D4B"/>
    <w:rsid w:val="00675F1C"/>
    <w:rsid w:val="006829F0"/>
    <w:rsid w:val="006A5FC4"/>
    <w:rsid w:val="006D018A"/>
    <w:rsid w:val="006D5F34"/>
    <w:rsid w:val="00751000"/>
    <w:rsid w:val="00782619"/>
    <w:rsid w:val="007D4F09"/>
    <w:rsid w:val="00802005"/>
    <w:rsid w:val="008143B0"/>
    <w:rsid w:val="008E6736"/>
    <w:rsid w:val="0095131D"/>
    <w:rsid w:val="009874C7"/>
    <w:rsid w:val="00993F1C"/>
    <w:rsid w:val="009C16BE"/>
    <w:rsid w:val="009E20AA"/>
    <w:rsid w:val="00A12B95"/>
    <w:rsid w:val="00A17BD9"/>
    <w:rsid w:val="00A20BA1"/>
    <w:rsid w:val="00A22096"/>
    <w:rsid w:val="00A470FE"/>
    <w:rsid w:val="00A47F87"/>
    <w:rsid w:val="00A6396E"/>
    <w:rsid w:val="00A669B9"/>
    <w:rsid w:val="00AC0BE7"/>
    <w:rsid w:val="00AD196E"/>
    <w:rsid w:val="00B05849"/>
    <w:rsid w:val="00B64429"/>
    <w:rsid w:val="00BE425C"/>
    <w:rsid w:val="00C26D28"/>
    <w:rsid w:val="00C90F46"/>
    <w:rsid w:val="00CA1227"/>
    <w:rsid w:val="00CC35E5"/>
    <w:rsid w:val="00D126D2"/>
    <w:rsid w:val="00D45140"/>
    <w:rsid w:val="00D6546B"/>
    <w:rsid w:val="00DA2758"/>
    <w:rsid w:val="00DB1114"/>
    <w:rsid w:val="00DF2472"/>
    <w:rsid w:val="00ED4411"/>
    <w:rsid w:val="00F23A41"/>
    <w:rsid w:val="00F42B5E"/>
    <w:rsid w:val="00F53B42"/>
    <w:rsid w:val="00F80AAF"/>
    <w:rsid w:val="00FB0A8A"/>
    <w:rsid w:val="00FD3F4F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68EF"/>
  <w15:chartTrackingRefBased/>
  <w15:docId w15:val="{29BBBB4E-F6CE-44B0-83EE-44191D70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41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70FE"/>
  </w:style>
  <w:style w:type="paragraph" w:styleId="Podnoje">
    <w:name w:val="footer"/>
    <w:basedOn w:val="Normal"/>
    <w:link w:val="PodnojeChar"/>
    <w:uiPriority w:val="99"/>
    <w:unhideWhenUsed/>
    <w:rsid w:val="00A47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70FE"/>
  </w:style>
  <w:style w:type="character" w:styleId="Hiperveza">
    <w:name w:val="Hyperlink"/>
    <w:basedOn w:val="Zadanifontodlomka"/>
    <w:uiPriority w:val="99"/>
    <w:unhideWhenUsed/>
    <w:rsid w:val="00A470F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00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0584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111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os-igkovacica-vk.skole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E9EC-BBB2-43DD-A35A-58A8F1C6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2024-12-16T06:48:00Z</cp:lastPrinted>
  <dcterms:created xsi:type="dcterms:W3CDTF">2020-06-29T11:04:00Z</dcterms:created>
  <dcterms:modified xsi:type="dcterms:W3CDTF">2024-12-16T06:49:00Z</dcterms:modified>
</cp:coreProperties>
</file>